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2DC" w:rsidRDefault="008B32DC" w:rsidP="00860053">
      <w:pPr>
        <w:ind w:right="23" w:firstLine="540"/>
        <w:jc w:val="both"/>
        <w:rPr>
          <w:b/>
          <w:bCs/>
          <w:sz w:val="22"/>
        </w:rPr>
      </w:pPr>
      <w:r w:rsidRPr="008B32DC">
        <w:rPr>
          <w:b/>
          <w:bCs/>
          <w:sz w:val="22"/>
        </w:rPr>
        <w:t>Приложение 2</w:t>
      </w:r>
      <w:r>
        <w:rPr>
          <w:b/>
          <w:bCs/>
          <w:sz w:val="22"/>
        </w:rPr>
        <w:t xml:space="preserve">  </w:t>
      </w:r>
    </w:p>
    <w:p w:rsidR="008B32DC" w:rsidRDefault="008B32DC" w:rsidP="00860053">
      <w:pPr>
        <w:ind w:right="23" w:firstLine="540"/>
        <w:jc w:val="both"/>
        <w:rPr>
          <w:b/>
          <w:bCs/>
          <w:sz w:val="22"/>
        </w:rPr>
      </w:pPr>
    </w:p>
    <w:p w:rsidR="008B32DC" w:rsidRDefault="008B32DC" w:rsidP="00860053">
      <w:pPr>
        <w:ind w:right="23" w:firstLine="540"/>
        <w:jc w:val="both"/>
        <w:rPr>
          <w:b/>
          <w:bCs/>
          <w:sz w:val="22"/>
        </w:rPr>
      </w:pPr>
    </w:p>
    <w:p w:rsidR="00860053" w:rsidRPr="00BF48C7" w:rsidRDefault="00860053" w:rsidP="00860053">
      <w:pPr>
        <w:ind w:right="23" w:firstLine="540"/>
        <w:jc w:val="both"/>
        <w:rPr>
          <w:b/>
          <w:bCs/>
          <w:caps/>
          <w:sz w:val="22"/>
          <w:u w:val="single"/>
        </w:rPr>
      </w:pPr>
      <w:bookmarkStart w:id="0" w:name="_GoBack"/>
      <w:bookmarkEnd w:id="0"/>
      <w:r w:rsidRPr="00BF48C7">
        <w:rPr>
          <w:b/>
          <w:bCs/>
          <w:sz w:val="22"/>
        </w:rPr>
        <w:t>Критерият за оценка на допуснатите до оценка и класиране оферти</w:t>
      </w:r>
      <w:r w:rsidRPr="00BF48C7">
        <w:rPr>
          <w:b/>
          <w:bCs/>
          <w:caps/>
          <w:sz w:val="22"/>
        </w:rPr>
        <w:t xml:space="preserve"> </w:t>
      </w:r>
      <w:r w:rsidRPr="00BF48C7">
        <w:rPr>
          <w:sz w:val="22"/>
        </w:rPr>
        <w:t>е</w:t>
      </w:r>
      <w:r w:rsidRPr="00BF48C7">
        <w:rPr>
          <w:b/>
          <w:bCs/>
          <w:caps/>
          <w:sz w:val="22"/>
        </w:rPr>
        <w:t xml:space="preserve"> </w:t>
      </w:r>
      <w:r w:rsidRPr="00BF48C7">
        <w:rPr>
          <w:b/>
          <w:bCs/>
          <w:caps/>
          <w:sz w:val="22"/>
          <w:u w:val="single"/>
        </w:rPr>
        <w:t>най-ниска цена</w:t>
      </w:r>
    </w:p>
    <w:p w:rsidR="00860053" w:rsidRPr="00BF48C7" w:rsidRDefault="00860053" w:rsidP="00860053">
      <w:pPr>
        <w:autoSpaceDE w:val="0"/>
        <w:autoSpaceDN w:val="0"/>
        <w:adjustRightInd w:val="0"/>
        <w:ind w:firstLine="708"/>
        <w:jc w:val="both"/>
        <w:rPr>
          <w:b/>
          <w:bCs/>
          <w:sz w:val="22"/>
        </w:rPr>
      </w:pPr>
    </w:p>
    <w:p w:rsidR="00860053" w:rsidRPr="00BF48C7" w:rsidRDefault="00860053" w:rsidP="00860053">
      <w:pPr>
        <w:spacing w:before="120"/>
        <w:ind w:firstLine="540"/>
        <w:jc w:val="both"/>
        <w:rPr>
          <w:sz w:val="22"/>
        </w:rPr>
      </w:pPr>
      <w:r w:rsidRPr="00BF48C7">
        <w:rPr>
          <w:sz w:val="22"/>
        </w:rPr>
        <w:t xml:space="preserve">До оценка, чрез критерий най-ниска цена се допускат само оферти, които съответстват на условията за изпълнение на обществената поръчка.  Оценките на   офертите  се изчисляват по  следната формулата: </w:t>
      </w:r>
    </w:p>
    <w:p w:rsidR="00860053" w:rsidRPr="00BF48C7" w:rsidRDefault="00860053" w:rsidP="00860053">
      <w:pPr>
        <w:jc w:val="both"/>
        <w:rPr>
          <w:sz w:val="22"/>
        </w:rPr>
      </w:pPr>
      <w:r w:rsidRPr="00BF48C7">
        <w:rPr>
          <w:sz w:val="22"/>
        </w:rPr>
        <w:tab/>
      </w:r>
    </w:p>
    <w:p w:rsidR="00860053" w:rsidRPr="00BF48C7" w:rsidRDefault="00860053" w:rsidP="00860053">
      <w:pPr>
        <w:ind w:firstLine="540"/>
        <w:jc w:val="both"/>
        <w:rPr>
          <w:b/>
          <w:sz w:val="22"/>
        </w:rPr>
      </w:pPr>
      <w:r w:rsidRPr="00BF48C7">
        <w:rPr>
          <w:b/>
          <w:sz w:val="22"/>
        </w:rPr>
        <w:t>Ц= Ц</w:t>
      </w:r>
      <w:r w:rsidRPr="00BF48C7">
        <w:rPr>
          <w:b/>
          <w:sz w:val="22"/>
          <w:vertAlign w:val="subscript"/>
        </w:rPr>
        <w:t>1</w:t>
      </w:r>
      <w:r w:rsidRPr="00BF48C7">
        <w:rPr>
          <w:b/>
          <w:sz w:val="22"/>
        </w:rPr>
        <w:t xml:space="preserve"> + Ц</w:t>
      </w:r>
      <w:r w:rsidRPr="00BF48C7">
        <w:rPr>
          <w:b/>
          <w:sz w:val="22"/>
          <w:vertAlign w:val="subscript"/>
        </w:rPr>
        <w:t xml:space="preserve">2, </w:t>
      </w:r>
      <w:r w:rsidRPr="00BF48C7">
        <w:rPr>
          <w:b/>
          <w:sz w:val="22"/>
        </w:rPr>
        <w:t>където,</w:t>
      </w:r>
    </w:p>
    <w:p w:rsidR="00860053" w:rsidRPr="00BF48C7" w:rsidRDefault="00860053" w:rsidP="00860053">
      <w:pPr>
        <w:ind w:firstLine="540"/>
        <w:jc w:val="both"/>
        <w:rPr>
          <w:b/>
          <w:sz w:val="22"/>
        </w:rPr>
      </w:pPr>
    </w:p>
    <w:p w:rsidR="00860053" w:rsidRPr="00BF48C7" w:rsidRDefault="00860053" w:rsidP="00860053">
      <w:pPr>
        <w:ind w:firstLine="540"/>
        <w:jc w:val="both"/>
        <w:rPr>
          <w:b/>
          <w:sz w:val="22"/>
        </w:rPr>
      </w:pPr>
      <w:r w:rsidRPr="00BF48C7">
        <w:rPr>
          <w:b/>
          <w:sz w:val="22"/>
        </w:rPr>
        <w:t>Ц1 е предложената от участника цена за човекочас труд по съответната обособена позиция, с максимална тежест в комплексната оценка 50т.</w:t>
      </w:r>
    </w:p>
    <w:p w:rsidR="00860053" w:rsidRPr="00BF48C7" w:rsidRDefault="00860053" w:rsidP="00860053">
      <w:pPr>
        <w:ind w:firstLine="540"/>
        <w:jc w:val="both"/>
        <w:rPr>
          <w:b/>
          <w:sz w:val="22"/>
        </w:rPr>
      </w:pPr>
      <w:r w:rsidRPr="00BF48C7">
        <w:rPr>
          <w:b/>
          <w:sz w:val="22"/>
        </w:rPr>
        <w:t xml:space="preserve">Ц2 е предложения от участника процент отстъпка от стойността на резервните части и консумативи по съответната обособена позиция с максимална тежест в комплексната оценка 50т. </w:t>
      </w:r>
    </w:p>
    <w:p w:rsidR="00860053" w:rsidRPr="00BF48C7" w:rsidRDefault="00860053" w:rsidP="00860053">
      <w:pPr>
        <w:ind w:firstLine="540"/>
        <w:jc w:val="both"/>
        <w:rPr>
          <w:b/>
          <w:sz w:val="22"/>
        </w:rPr>
      </w:pPr>
    </w:p>
    <w:p w:rsidR="00860053" w:rsidRPr="00BF48C7" w:rsidRDefault="00860053" w:rsidP="00860053">
      <w:pPr>
        <w:jc w:val="both"/>
        <w:rPr>
          <w:sz w:val="22"/>
        </w:rPr>
      </w:pPr>
      <w:r w:rsidRPr="00BF48C7">
        <w:rPr>
          <w:sz w:val="22"/>
        </w:rPr>
        <w:t>Всеки  показател се пресмята по следната формула:</w:t>
      </w:r>
    </w:p>
    <w:p w:rsidR="00860053" w:rsidRPr="00BF48C7" w:rsidRDefault="00860053" w:rsidP="00860053">
      <w:pPr>
        <w:jc w:val="both"/>
        <w:rPr>
          <w:b/>
          <w:sz w:val="22"/>
        </w:rPr>
      </w:pPr>
    </w:p>
    <w:p w:rsidR="00860053" w:rsidRPr="00BF48C7" w:rsidRDefault="00860053" w:rsidP="00860053">
      <w:pPr>
        <w:jc w:val="both"/>
        <w:rPr>
          <w:sz w:val="22"/>
        </w:rPr>
      </w:pPr>
      <w:r w:rsidRPr="00BF48C7">
        <w:rPr>
          <w:b/>
          <w:sz w:val="22"/>
        </w:rPr>
        <w:t>Ц1=Ц1</w:t>
      </w:r>
      <w:r w:rsidRPr="00BF48C7">
        <w:rPr>
          <w:b/>
          <w:sz w:val="22"/>
          <w:lang w:val="en-US"/>
        </w:rPr>
        <w:t>min</w:t>
      </w:r>
      <w:r w:rsidRPr="00BF48C7">
        <w:rPr>
          <w:b/>
          <w:sz w:val="22"/>
        </w:rPr>
        <w:t>/Ц1</w:t>
      </w:r>
      <w:r w:rsidRPr="00BF48C7">
        <w:rPr>
          <w:b/>
          <w:sz w:val="22"/>
          <w:lang w:val="en-US"/>
        </w:rPr>
        <w:t>i</w:t>
      </w:r>
      <w:r w:rsidRPr="00BF48C7">
        <w:rPr>
          <w:b/>
          <w:sz w:val="22"/>
        </w:rPr>
        <w:t xml:space="preserve"> х 50</w:t>
      </w:r>
      <w:r w:rsidRPr="00BF48C7">
        <w:rPr>
          <w:sz w:val="22"/>
        </w:rPr>
        <w:t>, където:</w:t>
      </w:r>
    </w:p>
    <w:p w:rsidR="00860053" w:rsidRPr="00BF48C7" w:rsidRDefault="00860053" w:rsidP="00860053">
      <w:pPr>
        <w:jc w:val="both"/>
        <w:rPr>
          <w:sz w:val="22"/>
        </w:rPr>
      </w:pPr>
      <w:r w:rsidRPr="00BF48C7">
        <w:rPr>
          <w:b/>
          <w:sz w:val="22"/>
        </w:rPr>
        <w:t>Ц1</w:t>
      </w:r>
      <w:r w:rsidRPr="00BF48C7">
        <w:rPr>
          <w:b/>
          <w:sz w:val="22"/>
          <w:lang w:val="en-US"/>
        </w:rPr>
        <w:t>min</w:t>
      </w:r>
      <w:r w:rsidRPr="00BF48C7">
        <w:rPr>
          <w:sz w:val="22"/>
        </w:rPr>
        <w:t xml:space="preserve"> е минимално предложената цена за  човекочас труд по съответната обособена позиция;</w:t>
      </w:r>
    </w:p>
    <w:p w:rsidR="00860053" w:rsidRPr="00BF48C7" w:rsidRDefault="00860053" w:rsidP="00860053">
      <w:pPr>
        <w:jc w:val="both"/>
        <w:rPr>
          <w:sz w:val="22"/>
        </w:rPr>
      </w:pPr>
      <w:r w:rsidRPr="00BF48C7">
        <w:rPr>
          <w:b/>
          <w:sz w:val="22"/>
        </w:rPr>
        <w:t>Ц1</w:t>
      </w:r>
      <w:r w:rsidRPr="00BF48C7">
        <w:rPr>
          <w:b/>
          <w:sz w:val="22"/>
          <w:lang w:val="en-US"/>
        </w:rPr>
        <w:t>i</w:t>
      </w:r>
      <w:r w:rsidRPr="00BF48C7">
        <w:rPr>
          <w:sz w:val="22"/>
        </w:rPr>
        <w:t xml:space="preserve"> е предложената цена  за човекочас труд по съответната обособена позиция на съответния участник;</w:t>
      </w:r>
    </w:p>
    <w:p w:rsidR="00860053" w:rsidRPr="00BF48C7" w:rsidRDefault="00860053" w:rsidP="00860053">
      <w:pPr>
        <w:jc w:val="both"/>
        <w:rPr>
          <w:sz w:val="22"/>
        </w:rPr>
      </w:pPr>
    </w:p>
    <w:p w:rsidR="00860053" w:rsidRPr="00BF48C7" w:rsidRDefault="00860053" w:rsidP="00860053">
      <w:pPr>
        <w:jc w:val="both"/>
        <w:rPr>
          <w:sz w:val="22"/>
        </w:rPr>
      </w:pPr>
      <w:r w:rsidRPr="00BF48C7">
        <w:rPr>
          <w:b/>
          <w:sz w:val="22"/>
        </w:rPr>
        <w:t xml:space="preserve"> Ц2= Ц2</w:t>
      </w:r>
      <w:r w:rsidRPr="00BF48C7">
        <w:rPr>
          <w:b/>
          <w:sz w:val="22"/>
          <w:lang w:val="en-US"/>
        </w:rPr>
        <w:t>i</w:t>
      </w:r>
      <w:r w:rsidRPr="00BF48C7">
        <w:rPr>
          <w:b/>
          <w:sz w:val="22"/>
        </w:rPr>
        <w:t>/ Ц2</w:t>
      </w:r>
      <w:r w:rsidRPr="00BF48C7">
        <w:rPr>
          <w:b/>
          <w:sz w:val="22"/>
          <w:lang w:val="en-US"/>
        </w:rPr>
        <w:t>max</w:t>
      </w:r>
      <w:r w:rsidRPr="00BF48C7">
        <w:rPr>
          <w:b/>
          <w:sz w:val="22"/>
        </w:rPr>
        <w:t xml:space="preserve"> х 50</w:t>
      </w:r>
      <w:r w:rsidRPr="00BF48C7">
        <w:rPr>
          <w:sz w:val="22"/>
        </w:rPr>
        <w:t xml:space="preserve">, където: </w:t>
      </w:r>
    </w:p>
    <w:p w:rsidR="00BF48C7" w:rsidRDefault="00BF48C7" w:rsidP="00860053">
      <w:pPr>
        <w:spacing w:after="60"/>
        <w:ind w:right="-2" w:firstLine="708"/>
        <w:jc w:val="both"/>
        <w:rPr>
          <w:sz w:val="22"/>
        </w:rPr>
      </w:pPr>
    </w:p>
    <w:p w:rsidR="00860053" w:rsidRPr="00BF48C7" w:rsidRDefault="00860053" w:rsidP="00860053">
      <w:pPr>
        <w:spacing w:after="60"/>
        <w:ind w:right="-2" w:firstLine="708"/>
        <w:jc w:val="both"/>
        <w:rPr>
          <w:sz w:val="22"/>
        </w:rPr>
      </w:pPr>
      <w:r w:rsidRPr="00BF48C7">
        <w:rPr>
          <w:sz w:val="22"/>
        </w:rPr>
        <w:t>Където Ц</w:t>
      </w:r>
      <w:r w:rsidR="00BF48C7" w:rsidRPr="00BF48C7">
        <w:rPr>
          <w:sz w:val="22"/>
          <w:lang w:val="en-US"/>
        </w:rPr>
        <w:t>2i</w:t>
      </w:r>
      <w:r w:rsidRPr="00BF48C7">
        <w:rPr>
          <w:sz w:val="22"/>
        </w:rPr>
        <w:t xml:space="preserve"> е </w:t>
      </w:r>
      <w:r w:rsidR="00BF48C7" w:rsidRPr="00BF48C7">
        <w:rPr>
          <w:sz w:val="22"/>
        </w:rPr>
        <w:t xml:space="preserve"> предложеният процент отстъпка от стойността на резервните части и консумативи по съответната обособена позиция </w:t>
      </w:r>
      <w:r w:rsidRPr="00BF48C7">
        <w:rPr>
          <w:sz w:val="22"/>
        </w:rPr>
        <w:t xml:space="preserve"> съгласно Ценовото предложение на съответния участник.</w:t>
      </w:r>
    </w:p>
    <w:p w:rsidR="00BF48C7" w:rsidRPr="00BF48C7" w:rsidRDefault="00BF48C7" w:rsidP="00860053">
      <w:pPr>
        <w:spacing w:after="60"/>
        <w:ind w:right="-2" w:firstLine="708"/>
        <w:jc w:val="both"/>
        <w:rPr>
          <w:sz w:val="22"/>
        </w:rPr>
      </w:pPr>
    </w:p>
    <w:p w:rsidR="00860053" w:rsidRPr="00BF48C7" w:rsidRDefault="00860053" w:rsidP="00860053">
      <w:pPr>
        <w:spacing w:after="60" w:line="240" w:lineRule="atLeast"/>
        <w:ind w:firstLine="708"/>
        <w:jc w:val="both"/>
        <w:rPr>
          <w:sz w:val="22"/>
        </w:rPr>
      </w:pPr>
      <w:r w:rsidRPr="00BF48C7">
        <w:rPr>
          <w:sz w:val="22"/>
        </w:rPr>
        <w:t>Където Ц</w:t>
      </w:r>
      <w:r w:rsidR="00BF48C7" w:rsidRPr="00BF48C7">
        <w:rPr>
          <w:sz w:val="22"/>
          <w:lang w:val="en-US"/>
        </w:rPr>
        <w:t>2</w:t>
      </w:r>
      <w:r w:rsidR="00BF48C7" w:rsidRPr="00BF48C7">
        <w:rPr>
          <w:sz w:val="22"/>
        </w:rPr>
        <w:t>m</w:t>
      </w:r>
      <w:r w:rsidR="00BF48C7" w:rsidRPr="00BF48C7">
        <w:rPr>
          <w:sz w:val="22"/>
          <w:lang w:val="en-US"/>
        </w:rPr>
        <w:t>ax</w:t>
      </w:r>
      <w:r w:rsidRPr="00BF48C7">
        <w:rPr>
          <w:sz w:val="22"/>
        </w:rPr>
        <w:t xml:space="preserve"> е най-</w:t>
      </w:r>
      <w:r w:rsidR="00BF48C7" w:rsidRPr="00BF48C7">
        <w:rPr>
          <w:sz w:val="22"/>
        </w:rPr>
        <w:t xml:space="preserve">високия предложен </w:t>
      </w:r>
      <w:r w:rsidR="00BF48C7" w:rsidRPr="00BF48C7">
        <w:rPr>
          <w:b/>
          <w:sz w:val="22"/>
        </w:rPr>
        <w:t xml:space="preserve"> процент отстъпка от стойността на резервните части и консумативи по съответната обособена позиция</w:t>
      </w:r>
      <w:r w:rsidRPr="00BF48C7">
        <w:rPr>
          <w:sz w:val="22"/>
        </w:rPr>
        <w:t xml:space="preserve"> съгласно Ценовите пре</w:t>
      </w:r>
      <w:r w:rsidR="00BF48C7" w:rsidRPr="00BF48C7">
        <w:rPr>
          <w:sz w:val="22"/>
        </w:rPr>
        <w:t>дложения на всички участници.</w:t>
      </w:r>
    </w:p>
    <w:p w:rsidR="00860053" w:rsidRPr="00BF48C7" w:rsidRDefault="00860053" w:rsidP="00860053">
      <w:pPr>
        <w:spacing w:after="60" w:line="240" w:lineRule="atLeast"/>
        <w:ind w:firstLine="708"/>
        <w:jc w:val="both"/>
        <w:rPr>
          <w:sz w:val="22"/>
        </w:rPr>
      </w:pPr>
    </w:p>
    <w:p w:rsidR="00BF48C7" w:rsidRPr="00BF48C7" w:rsidRDefault="00BF48C7" w:rsidP="00BF48C7">
      <w:pPr>
        <w:spacing w:after="120"/>
        <w:ind w:firstLine="708"/>
        <w:jc w:val="both"/>
        <w:rPr>
          <w:sz w:val="22"/>
          <w:u w:val="single"/>
          <w:lang w:val="en-US"/>
        </w:rPr>
      </w:pPr>
      <w:r w:rsidRPr="00BF48C7">
        <w:rPr>
          <w:i/>
          <w:sz w:val="22"/>
          <w:u w:val="single"/>
        </w:rPr>
        <w:t>Забележка:</w:t>
      </w:r>
      <w:r w:rsidRPr="00BF48C7">
        <w:rPr>
          <w:sz w:val="22"/>
          <w:u w:val="single"/>
        </w:rPr>
        <w:t xml:space="preserve"> </w:t>
      </w:r>
    </w:p>
    <w:p w:rsidR="00BF48C7" w:rsidRPr="00BF48C7" w:rsidRDefault="00BF48C7" w:rsidP="00BF48C7">
      <w:pPr>
        <w:spacing w:after="120"/>
        <w:ind w:firstLine="708"/>
        <w:jc w:val="both"/>
        <w:rPr>
          <w:sz w:val="22"/>
          <w:u w:val="single"/>
          <w:lang w:val="en-US"/>
        </w:rPr>
      </w:pPr>
      <w:r w:rsidRPr="00BF48C7">
        <w:rPr>
          <w:sz w:val="22"/>
        </w:rPr>
        <w:t>При извършване на оценяването ще се използва закръгляне до втория знак след десетичната запетая.</w:t>
      </w:r>
      <w:r w:rsidRPr="00BF48C7">
        <w:rPr>
          <w:rFonts w:ascii="Verdana" w:hAnsi="Verdana" w:cs="Verdana"/>
          <w:sz w:val="18"/>
          <w:szCs w:val="20"/>
        </w:rPr>
        <w:t xml:space="preserve"> </w:t>
      </w:r>
    </w:p>
    <w:p w:rsidR="00BF48C7" w:rsidRPr="00BF48C7" w:rsidRDefault="00BF48C7" w:rsidP="00BF48C7">
      <w:pPr>
        <w:spacing w:after="120"/>
        <w:ind w:firstLine="708"/>
        <w:jc w:val="both"/>
        <w:rPr>
          <w:sz w:val="22"/>
        </w:rPr>
      </w:pPr>
      <w:r w:rsidRPr="00BF48C7">
        <w:rPr>
          <w:sz w:val="22"/>
        </w:rPr>
        <w:t>При изготвяне на</w:t>
      </w:r>
      <w:r w:rsidRPr="00BF48C7">
        <w:rPr>
          <w:b/>
          <w:sz w:val="22"/>
        </w:rPr>
        <w:t xml:space="preserve"> </w:t>
      </w:r>
      <w:r w:rsidRPr="00BF48C7">
        <w:rPr>
          <w:sz w:val="22"/>
        </w:rPr>
        <w:t>ценовото</w:t>
      </w:r>
      <w:r w:rsidRPr="00BF48C7">
        <w:rPr>
          <w:bCs/>
          <w:sz w:val="22"/>
        </w:rPr>
        <w:t xml:space="preserve"> предложение</w:t>
      </w:r>
      <w:r w:rsidRPr="00BF48C7">
        <w:rPr>
          <w:b/>
          <w:bCs/>
          <w:sz w:val="22"/>
        </w:rPr>
        <w:t xml:space="preserve"> </w:t>
      </w:r>
      <w:r w:rsidRPr="00BF48C7">
        <w:rPr>
          <w:sz w:val="22"/>
        </w:rPr>
        <w:t>не се допуска да бъдат посочвани нулеви стойности и числа след втория десетичен знак. При наличие на стойности с числа след втория десетичен знак, същите ще бъдат закръглени до втори десетичен знак.</w:t>
      </w:r>
      <w:r w:rsidRPr="00BF48C7">
        <w:rPr>
          <w:b/>
          <w:bCs/>
          <w:sz w:val="22"/>
        </w:rPr>
        <w:t xml:space="preserve"> </w:t>
      </w:r>
      <w:r w:rsidRPr="00BF48C7">
        <w:rPr>
          <w:sz w:val="22"/>
        </w:rPr>
        <w:t>В случай че в офертата на участника се съдържат нулеви стойности или при закръгляне до втори десетичен знак се получи нулева стойност, участникът се отстранява от процедурата.</w:t>
      </w:r>
    </w:p>
    <w:p w:rsidR="00BF48C7" w:rsidRPr="00BF48C7" w:rsidRDefault="00BF48C7" w:rsidP="00BF48C7">
      <w:pPr>
        <w:spacing w:after="120"/>
        <w:ind w:firstLine="708"/>
        <w:jc w:val="both"/>
        <w:rPr>
          <w:sz w:val="22"/>
        </w:rPr>
      </w:pPr>
      <w:r w:rsidRPr="00BF48C7">
        <w:rPr>
          <w:sz w:val="22"/>
        </w:rPr>
        <w:t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Участникът е единствено отговорен за евентуално допуснати грешки или пропуски в изчисленията на предложените от него цени. При констатиране на аритметични грешки, участникът се отстранява от участие.</w:t>
      </w:r>
    </w:p>
    <w:p w:rsidR="00BF48C7" w:rsidRPr="00BF48C7" w:rsidRDefault="00BF48C7" w:rsidP="00BF48C7">
      <w:pPr>
        <w:spacing w:after="120"/>
        <w:ind w:firstLine="708"/>
        <w:jc w:val="both"/>
        <w:rPr>
          <w:sz w:val="22"/>
        </w:rPr>
      </w:pPr>
      <w:r w:rsidRPr="00BF48C7">
        <w:rPr>
          <w:sz w:val="22"/>
        </w:rPr>
        <w:t>Оферти, в които оценяваните показатели имат еднакви стойности и измерения, получават равен брой точки по съответния показател.</w:t>
      </w:r>
    </w:p>
    <w:p w:rsidR="00BF48C7" w:rsidRPr="00BF48C7" w:rsidRDefault="00BF48C7" w:rsidP="00BF48C7">
      <w:pPr>
        <w:spacing w:after="120"/>
        <w:ind w:firstLine="708"/>
        <w:jc w:val="both"/>
        <w:rPr>
          <w:sz w:val="22"/>
        </w:rPr>
      </w:pPr>
      <w:r w:rsidRPr="00BF48C7">
        <w:rPr>
          <w:sz w:val="22"/>
        </w:rPr>
        <w:t xml:space="preserve">При разминаване между изписаното с цифри и изписаното с думи, за верен се приема записът с думи. </w:t>
      </w:r>
    </w:p>
    <w:p w:rsidR="00BF48C7" w:rsidRPr="00BF48C7" w:rsidRDefault="00BF48C7" w:rsidP="00BF48C7">
      <w:pPr>
        <w:spacing w:line="240" w:lineRule="atLeast"/>
        <w:ind w:firstLine="708"/>
        <w:jc w:val="both"/>
        <w:rPr>
          <w:szCs w:val="27"/>
        </w:rPr>
      </w:pPr>
      <w:r w:rsidRPr="00BF48C7">
        <w:rPr>
          <w:sz w:val="22"/>
        </w:rPr>
        <w:lastRenderedPageBreak/>
        <w:t xml:space="preserve">Комисията провежда публично жребий за определяне на изпълнител между класираните на първо място оферти, </w:t>
      </w:r>
      <w:r w:rsidRPr="00BF48C7">
        <w:rPr>
          <w:sz w:val="22"/>
          <w:shd w:val="clear" w:color="auto" w:fill="FFFFFF"/>
        </w:rPr>
        <w:t xml:space="preserve">когато оценките на две или повече оферти са равни. </w:t>
      </w:r>
    </w:p>
    <w:p w:rsidR="00C25B6E" w:rsidRDefault="008B32DC" w:rsidP="00BF48C7">
      <w:pPr>
        <w:spacing w:after="60" w:line="240" w:lineRule="atLeast"/>
        <w:ind w:firstLine="708"/>
        <w:jc w:val="both"/>
      </w:pPr>
    </w:p>
    <w:sectPr w:rsidR="00C25B6E" w:rsidSect="00BF48C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55"/>
    <w:rsid w:val="004E2D55"/>
    <w:rsid w:val="007D1CB5"/>
    <w:rsid w:val="00860053"/>
    <w:rsid w:val="008B32DC"/>
    <w:rsid w:val="008D6F68"/>
    <w:rsid w:val="00BF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alehander kolev</dc:creator>
  <cp:keywords/>
  <dc:description/>
  <cp:lastModifiedBy>alehander kolev</cp:lastModifiedBy>
  <cp:revision>3</cp:revision>
  <cp:lastPrinted>2019-06-17T09:09:00Z</cp:lastPrinted>
  <dcterms:created xsi:type="dcterms:W3CDTF">2019-06-17T08:36:00Z</dcterms:created>
  <dcterms:modified xsi:type="dcterms:W3CDTF">2019-06-20T13:18:00Z</dcterms:modified>
</cp:coreProperties>
</file>